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2"/>
          <w:szCs w:val="22"/>
        </w:rPr>
      </w:pP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638925" cy="725551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157008"/>
                          <a:ext cx="6629400" cy="724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44"/>
                              </w:rPr>
                              <w:t>SCUOLA PRIMARIA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A.S. 2020-2021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CLASSE  _____________  SEZIONE  _____________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48"/>
                              </w:rPr>
                              <w:t>Relazione Finale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spacing w:before="100" w:after="100"/>
                              <w:ind w:left="1416" w:firstLine="2123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32"/>
                              </w:rPr>
                              <w:t>degli inss. __________________________________</w:t>
                            </w:r>
                          </w:p>
                          <w:p w:rsidR="00C017A2" w:rsidRDefault="00000000">
                            <w:pPr>
                              <w:spacing w:before="100" w:after="100"/>
                              <w:ind w:left="1416" w:firstLine="2123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32"/>
                              </w:rPr>
                              <w:t xml:space="preserve">                 __________________________________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jc w:val="center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spacing w:before="100" w:after="24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Allegati:</w:t>
                            </w:r>
                          </w:p>
                          <w:p w:rsidR="00C017A2" w:rsidRDefault="00000000">
                            <w:pPr>
                              <w:spacing w:before="100" w:after="240"/>
                              <w:ind w:left="920"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Schede rilevazione assenze</w:t>
                            </w:r>
                          </w:p>
                          <w:p w:rsidR="00C017A2" w:rsidRDefault="00000000">
                            <w:pPr>
                              <w:spacing w:before="100" w:after="240"/>
                              <w:ind w:left="920"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Quadro riassuntivo esiti prove comuni/finali</w:t>
                            </w:r>
                          </w:p>
                          <w:p w:rsidR="00C017A2" w:rsidRDefault="00000000">
                            <w:pPr>
                              <w:spacing w:before="100" w:after="240"/>
                              <w:ind w:left="920"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Relazioni finali alunni con PDP, alunni in difficoltà di apprendimento, attività di recupero, attività di potenziamento</w:t>
                            </w:r>
                          </w:p>
                          <w:p w:rsidR="00C017A2" w:rsidRDefault="00C017A2">
                            <w:pPr>
                              <w:spacing w:before="100" w:after="240"/>
                              <w:ind w:left="1080"/>
                              <w:textDirection w:val="btLr"/>
                            </w:pPr>
                          </w:p>
                          <w:p w:rsidR="00C017A2" w:rsidRDefault="00000000">
                            <w:pPr>
                              <w:spacing w:before="100" w:after="240"/>
                              <w:ind w:firstLine="708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32"/>
                              </w:rPr>
                              <w:t>__________, li ____________________</w:t>
                            </w:r>
                          </w:p>
                          <w:p w:rsidR="00C017A2" w:rsidRDefault="00C017A2">
                            <w:pPr>
                              <w:spacing w:before="100" w:after="100"/>
                              <w:ind w:firstLine="4200"/>
                              <w:jc w:val="center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  <w:p w:rsidR="00C017A2" w:rsidRDefault="00C017A2">
                            <w:pPr>
                              <w:spacing w:before="100" w:after="1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638925" cy="72555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725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page"/>
      </w:r>
    </w:p>
    <w:p w:rsidR="00C017A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RELAZIONE FINALE DISCIPLINARE SULLA PROGRAMMAZIONE ATTUATA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6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classe è composta da ________   alunni:    (_______  femmine e  ________  maschi).</w:t>
      </w:r>
    </w:p>
    <w:p w:rsidR="00C017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6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Sono presenti / non sono presenti   ____ alunni con disabilità proveniente da _______________________________________  .                  </w:t>
      </w:r>
    </w:p>
    <w:p w:rsidR="00C017A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62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data__________ l’alunno ____________________________________ si è trasferito ad altra scuola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SITUAZIONE DELLA CLASSE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96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allievi hanno mostrato nei confronti delle discipline un atteggiamento: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positivo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negativo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una partecipazione: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produttiva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attiva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generalmente attiva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negativa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 preparazione è: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soddisfacente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globalmente eterogenea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complessivamente accettabile                 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accettabile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>__________________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sono osservate lacune in merito a ____________________________________________________________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L’autonomia di lavoro è: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buona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nel complesso accettabile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adeguata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RAPPORTO DELLA CLASSE CON GLI INSEGNANTI 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rapporto con gli insegnanti è stato: 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costruttivo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costruttivo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difficoltoso a causa di ……………………………...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………………………………………………………………………………………………………………………..………….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6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SVOLGIMENTO DELLA PROGRAMMAZIONE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>I contenuti della programmazione sono stati tutti effettivamente svolti.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Non sono stati svolti i seguenti contenuti:………………………………………………………………..    </w:t>
      </w:r>
      <w:r>
        <w:rPr>
          <w:rFonts w:ascii="Arial" w:eastAsia="Arial" w:hAnsi="Arial" w:cs="Arial"/>
          <w:color w:val="000000"/>
        </w:rPr>
        <w:t>per i seguenti motivi ……………………………………………………………………………………………………………………………...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 allegano i contenuti essenziali affrontati nelle diverse discipline.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OBIETTIVI CONSEGUITI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Gli obiettivi educativi generali sono stati: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pienamente acquisiti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acquisiti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sufficientemente acquisiti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acquisiti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Rispetto alla situazione di partenza ed alla sua evoluzione nel corso dell’anno, la classe: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lastRenderedPageBreak/>
        <w:t>◻</w:t>
      </w:r>
      <w:r>
        <w:rPr>
          <w:rFonts w:ascii="Arial" w:eastAsia="Arial" w:hAnsi="Arial" w:cs="Arial"/>
          <w:i/>
          <w:color w:val="000000"/>
        </w:rPr>
        <w:t xml:space="preserve"> è complessivamente migliorata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rimasta stabile                                                                    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peggiorata per i seguenti motivi:…………………………………………………………………………………………………………………………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8"/>
        <w:rPr>
          <w:color w:val="000000"/>
        </w:rPr>
      </w:pPr>
      <w:r>
        <w:rPr>
          <w:rFonts w:ascii="Arial" w:eastAsia="Arial" w:hAnsi="Arial" w:cs="Arial"/>
          <w:color w:val="000000"/>
        </w:rPr>
        <w:t>Gli obiettivi generali delle discipline sono stati perseguiti giungendo a risultati complessivamente: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positivi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positivi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positivi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accettabili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del tutto adeguati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inadeguati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sono osservate lacune in merito a …………………………………………………………………………………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L’autonomia di lavoro è </w:t>
      </w:r>
      <w:r>
        <w:rPr>
          <w:rFonts w:ascii="Arial" w:eastAsia="Arial" w:hAnsi="Arial" w:cs="Arial"/>
          <w:color w:val="000000"/>
        </w:rPr>
        <w:tab/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adeguata</w:t>
      </w:r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nel complesso adeguata        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per un gruppo di 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alunni non ancora adeguata per i seguenti motivi ………………………………………………………………….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8"/>
        <w:rPr>
          <w:color w:val="000000"/>
        </w:rPr>
      </w:pPr>
      <w:r>
        <w:rPr>
          <w:rFonts w:ascii="Arial" w:eastAsia="Arial" w:hAnsi="Arial" w:cs="Arial"/>
          <w:color w:val="000000"/>
        </w:rPr>
        <w:t>In relazione ai diversi livelli di partenza e alle capacità individuali, gli obiettivi delle discipline sono stati raggiunti, in linea generale, in modo:</w:t>
      </w:r>
    </w:p>
    <w:p w:rsidR="00C017A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AVANZATO </w:t>
      </w:r>
      <w:r>
        <w:rPr>
          <w:rFonts w:ascii="Arial" w:eastAsia="Arial" w:hAnsi="Arial" w:cs="Arial"/>
          <w:color w:val="000000"/>
        </w:rPr>
        <w:t xml:space="preserve">per i seguenti allievi: ………………………………………………………..……………………………   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……………………………………………………………………………..………………………………………………….…</w:t>
      </w:r>
    </w:p>
    <w:p w:rsidR="00C017A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INTERMEDIO </w:t>
      </w:r>
      <w:r>
        <w:rPr>
          <w:rFonts w:ascii="Arial" w:eastAsia="Arial" w:hAnsi="Arial" w:cs="Arial"/>
          <w:color w:val="000000"/>
        </w:rPr>
        <w:t>per i seguenti allievi: ………………………....................................................................................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……………………………………………………………………………..……………………………………………………</w:t>
      </w:r>
    </w:p>
    <w:p w:rsidR="00C017A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BASE </w:t>
      </w:r>
      <w:r>
        <w:rPr>
          <w:rFonts w:ascii="Arial" w:eastAsia="Arial" w:hAnsi="Arial" w:cs="Arial"/>
          <w:color w:val="000000"/>
        </w:rPr>
        <w:t xml:space="preserve">per i seguenti allievi: ………………………………………………………………………………………                                                                  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………………………………………………………………………………………… </w:t>
      </w:r>
    </w:p>
    <w:p w:rsidR="00C017A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 FASE DI PRIMA ACQUISIZIONE </w:t>
      </w:r>
      <w:r>
        <w:rPr>
          <w:rFonts w:ascii="Arial" w:eastAsia="Arial" w:hAnsi="Arial" w:cs="Arial"/>
          <w:color w:val="000000"/>
        </w:rPr>
        <w:t>per i seguenti allievi:…………………………………………………………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                                                      </w:t>
      </w: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DIFFICOLT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À </w:t>
      </w:r>
      <w:r>
        <w:rPr>
          <w:rFonts w:ascii="Arial" w:eastAsia="Arial" w:hAnsi="Arial" w:cs="Arial"/>
          <w:b/>
          <w:color w:val="000000"/>
        </w:rPr>
        <w:t>PREVALENTI INCONTRATE  DAGLI ALUNNI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Memorizzazione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comprensione consegne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studio a casa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organizzazione                  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esecuzione dei compiti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concentrazione in classe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>……………………………………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gli allievi che hanno mostrato carenze di base di un certo rilievo, sono state operate le seguenti azioni di stimolo e attuati interventi di recupero personalizzato di seguito descritti:………………………………………….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i seguenti alunni sono stati proposti obiettivi più limitati.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stata altresì compilata una griglia di osservazione per le abilità strumentali di lettura, scrittura e calcolo (allegata):</w:t>
      </w:r>
    </w:p>
    <w:tbl>
      <w:tblPr>
        <w:tblStyle w:val="a"/>
        <w:tblW w:w="10000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343"/>
      </w:tblGrid>
      <w:tr w:rsidR="00C017A2">
        <w:tc>
          <w:tcPr>
            <w:tcW w:w="3657" w:type="dxa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6343" w:type="dxa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Motivazioni *</w:t>
            </w: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 seguenti alunni non hanno raggiunto gli obiettivi prefissati:</w:t>
      </w:r>
    </w:p>
    <w:tbl>
      <w:tblPr>
        <w:tblStyle w:val="a0"/>
        <w:tblW w:w="10000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343"/>
      </w:tblGrid>
      <w:tr w:rsidR="00C017A2">
        <w:tc>
          <w:tcPr>
            <w:tcW w:w="3657" w:type="dxa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 e nome</w:t>
            </w:r>
          </w:p>
        </w:tc>
        <w:tc>
          <w:tcPr>
            <w:tcW w:w="6343" w:type="dxa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Motivazioni *</w:t>
            </w: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17A2">
        <w:tc>
          <w:tcPr>
            <w:tcW w:w="3657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3" w:type="dxa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(*) Legenda: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ritmi di apprendimento lenti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gravi lacune di base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situazione personale di disagio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svantaggio socio-culturale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scarsa motivazione allo studio e/o impegno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difficoltà di relazione con coetanei e/o adulti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bassa autostima e scarsa fiducia in se stesso</w:t>
      </w:r>
    </w:p>
    <w:p w:rsidR="00C017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difficoltà di concentrazione e/o memorizzazione e/o organizzazione del lavoro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 DI SOSTEGNO</w:t>
      </w:r>
    </w:p>
    <w:p w:rsidR="00C017A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rFonts w:ascii="Arial" w:eastAsia="Arial" w:hAnsi="Arial" w:cs="Arial"/>
          <w:color w:val="000000"/>
        </w:rPr>
        <w:t>Ci si è avvalsi della collaborazione: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6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dell’insegnante di sostegno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dell’assistente educativo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dell’insegnante di potenziamento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altro 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seguenti alunni:…………………………………………………………………………………………………..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……………………………………………………………………………………………………………………………..</w:t>
      </w:r>
    </w:p>
    <w:p w:rsidR="00C017A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.Il lavoro è stato svolto: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prevalentemente in classe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 a piccoli gruppi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(altro)………………………………………………….</w:t>
      </w: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Utilizzando le seguenti strategie: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Esercizi di rinforzo;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  corsi di recupero disciplinari;</w:t>
      </w:r>
    </w:p>
    <w:p w:rsidR="00C017A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materiale differenziato;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  interventi dell’insegnante di sostegno;</w:t>
      </w:r>
    </w:p>
    <w:p w:rsidR="00C017A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lavori in piccoli gruppo;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  interventi tempestivi in itinere durante le ore di insegnamento;</w:t>
      </w:r>
    </w:p>
    <w:p w:rsidR="00C017A2" w:rsidRDefault="000000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attività extra-curricolari;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  adesione a progetti particolari.</w:t>
      </w:r>
    </w:p>
    <w:p w:rsidR="00C017A2" w:rsidRDefault="00000000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Altro _________________________________________________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Relazione su risultati degli interventi di sostegno allegata.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METODOLOGIA E STRUMENTI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presupposti metodologici e gli strumenti utilizzati ci si è attenuti a quanto stabilito nel piano di lavoro annuale.</w:t>
      </w:r>
    </w:p>
    <w:p w:rsidR="00C017A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sintesi sono state privilegiate le seguenti metodologie: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Metodo induttivo;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Metodo deduttivo;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Metodo scientifico;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Metodo esperienziale;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Lavoro di gruppo;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Ricerche individuali e/o di gruppo;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Problem solving;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Scoperta guidata;</w:t>
      </w:r>
    </w:p>
    <w:p w:rsidR="00C017A2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Altro ………………………………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RISORSE UTILIZZATE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Risorse della classe</w:t>
      </w:r>
      <w:r>
        <w:rPr>
          <w:rFonts w:ascii="Arial" w:eastAsia="Arial" w:hAnsi="Arial" w:cs="Arial"/>
          <w:color w:val="000000"/>
        </w:rPr>
        <w:t>:………………………………………………………………………………………………..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Utilizzo: 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>Essenziale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parziale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frequente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Risorse della scuola e tecnologie:</w:t>
      </w:r>
      <w:r>
        <w:rPr>
          <w:rFonts w:ascii="Arial" w:eastAsia="Arial" w:hAnsi="Arial" w:cs="Arial"/>
          <w:color w:val="000000"/>
        </w:rPr>
        <w:t xml:space="preserve">  sono stati utilizzati i laboratori e le tecnologie disponibili e accessibili in maniera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Sistematica</w:t>
      </w:r>
      <w:r>
        <w:rPr>
          <w:rFonts w:ascii="Arial" w:eastAsia="Arial" w:hAnsi="Arial" w:cs="Arial"/>
          <w:i/>
          <w:color w:val="000000"/>
        </w:rPr>
        <w:tab/>
        <w:t xml:space="preserve">   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saltuaria</w:t>
      </w:r>
      <w:r>
        <w:rPr>
          <w:rFonts w:ascii="Arial" w:eastAsia="Arial" w:hAnsi="Arial" w:cs="Arial"/>
          <w:i/>
          <w:color w:val="000000"/>
        </w:rPr>
        <w:tab/>
        <w:t xml:space="preserve">           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utilizzati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Risorse esterne:</w:t>
      </w:r>
      <w:r>
        <w:rPr>
          <w:rFonts w:ascii="Arial" w:eastAsia="Arial" w:hAnsi="Arial" w:cs="Arial"/>
          <w:color w:val="000000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sulle risorse disponibili in relazione al grado di adeguatezza: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…………………………………………………………………………………………………………………………………..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…………………………………………………………………………………………………………………………………..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…………………………………………………………………………………………………………………………………..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RELATIVE AL COMPORTAMENTO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Il comportamento è andato progressivamente evolvendosi verso un maggior grado di maturità e responsabilità, tranne per gli alunni: ……………………………………………………………………..</w:t>
      </w:r>
    </w:p>
    <w:p w:rsidR="00C017A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Episodicamente e in via del tutto eccezionale si è fatto uso di annotazioni di richiamo personale.</w:t>
      </w:r>
    </w:p>
    <w:p w:rsidR="00C017A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E’ stato necessario convocare le famiglie dei seguenti alunni per problemi disciplinari: ……………………………………………………………………………………………………………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RAPPORTI CON LE FAMIGLIE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genitori degli allievi sono stati contattati attraverso le consuete modalità dei colloqui individuali e generali.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particolare, la partecipazione della famiglia ai colloqui è stata: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frequente, di quasi tutti gli alunni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frequente, ma solo di alcuni alunni                                                              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generalmente solo ai colloqui pomeridiani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saltuaria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scarsa  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solo se sollecitata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FREQUENZA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alunni hanno frequentato regolarmente le lezioni ad eccezione dei seguenti alunni:…………………..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 allega scheda di rilevazione delle assenze.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VERIFICA E VALUTAZIONE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62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Le verifiche sono state sistematiche e coerenti, collocate al termine di ogni unità di lavoro, adeguate a quanto proposto e secondo il numero deliberato collegialmente.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……………………………………………………………………………………………………………………………….</w:t>
      </w:r>
    </w:p>
    <w:p w:rsidR="00C017A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6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Sono state attuate con modalità diverse, così da rilevare i livelli di competenza relativi alle abilità da attivare, sotto forma di: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jc w:val="both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prove orali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scritte 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pratiche  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 compiti autentici   </w:t>
      </w:r>
      <w:r>
        <w:rPr>
          <w:rFonts w:ascii="Wingdings" w:eastAsia="Wingdings" w:hAnsi="Wingdings" w:cs="Wingding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altro………………………………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jc w:val="both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valutazione è stata espressa in modo chiaro, trasparente e univoco, utilizzando i voti previsti dalla scheda, in base agli indicatori e ai descrittori stabiliti collegialmente, </w:t>
      </w:r>
      <w:r>
        <w:rPr>
          <w:rFonts w:ascii="Arial" w:eastAsia="Arial" w:hAnsi="Arial" w:cs="Arial"/>
          <w:i/>
          <w:color w:val="000000"/>
        </w:rPr>
        <w:t>oppure _________________________________________________________________________________________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>
        <w:rPr>
          <w:rFonts w:ascii="Arial" w:eastAsia="Arial" w:hAnsi="Arial" w:cs="Arial"/>
          <w:i/>
          <w:color w:val="000000"/>
        </w:rPr>
        <w:t>oppure _________________________________________________________________________________________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Sono state utilizzate rubriche valutative per le seguenti situazioni di apprendimento: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_________________________________________________________________________________________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ind w:right="-7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ATTIVITA’ INTEGRATIVE ED EXTRACURRICOLARI</w:t>
      </w: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ind w:left="357" w:right="-79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Visite guidate, viaggi d’istruzione, progetti extracurricolari e altre esperienze in classe/gruppo che hanno coinvolto la classe:</w:t>
      </w: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568"/>
      </w:tblGrid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Osservazioni – Contenuti</w:t>
            </w: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  <w:tr w:rsidR="00C017A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A2" w:rsidRDefault="00C01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rFonts w:ascii="Arial" w:eastAsia="Arial" w:hAnsi="Arial" w:cs="Arial"/>
          <w:color w:val="000000"/>
        </w:rPr>
      </w:pPr>
    </w:p>
    <w:p w:rsidR="00C017A2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ind w:right="-7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 EFFETTUATI NEL CORSO DELL'ANNO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0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449"/>
        <w:gridCol w:w="3449"/>
      </w:tblGrid>
      <w:tr w:rsidR="00C017A2">
        <w:tc>
          <w:tcPr>
            <w:tcW w:w="3448" w:type="dxa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449" w:type="dxa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Nomi alunni</w:t>
            </w:r>
          </w:p>
        </w:tc>
      </w:tr>
      <w:tr w:rsidR="00C017A2">
        <w:trPr>
          <w:cantSplit/>
        </w:trPr>
        <w:tc>
          <w:tcPr>
            <w:tcW w:w="3448" w:type="dxa"/>
            <w:vMerge w:val="restart"/>
            <w:shd w:val="clear" w:color="auto" w:fill="FFE599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Recupero</w:t>
            </w:r>
          </w:p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ITAL.</w:t>
            </w:r>
          </w:p>
        </w:tc>
        <w:tc>
          <w:tcPr>
            <w:tcW w:w="3449" w:type="dxa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rPr>
          <w:cantSplit/>
        </w:trPr>
        <w:tc>
          <w:tcPr>
            <w:tcW w:w="3448" w:type="dxa"/>
            <w:vMerge/>
            <w:shd w:val="clear" w:color="auto" w:fill="FFE599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MAT.</w:t>
            </w:r>
          </w:p>
        </w:tc>
        <w:tc>
          <w:tcPr>
            <w:tcW w:w="3449" w:type="dxa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rPr>
          <w:cantSplit/>
        </w:trPr>
        <w:tc>
          <w:tcPr>
            <w:tcW w:w="3448" w:type="dxa"/>
            <w:vMerge/>
            <w:shd w:val="clear" w:color="auto" w:fill="FFE599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INGL.</w:t>
            </w:r>
          </w:p>
        </w:tc>
        <w:tc>
          <w:tcPr>
            <w:tcW w:w="3449" w:type="dxa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Potenziamento </w:t>
            </w:r>
          </w:p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ITAL.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MAT.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INGL.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C017A2" w:rsidRDefault="00C017A2">
      <w:pPr>
        <w:keepNext/>
        <w:pBdr>
          <w:top w:val="nil"/>
          <w:left w:val="nil"/>
          <w:bottom w:val="nil"/>
          <w:right w:val="nil"/>
          <w:between w:val="nil"/>
        </w:pBdr>
        <w:spacing w:after="57"/>
        <w:rPr>
          <w:rFonts w:ascii="Arial Narrow" w:eastAsia="Arial Narrow" w:hAnsi="Arial Narrow" w:cs="Arial Narrow"/>
          <w:b/>
          <w:color w:val="548DD4"/>
          <w:sz w:val="28"/>
          <w:szCs w:val="28"/>
        </w:rPr>
      </w:pP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7A2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D966"/>
        <w:ind w:right="-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>ATTIVITÀ SVOLTE</w:t>
      </w:r>
    </w:p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192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Curricolare</w:t>
            </w:r>
          </w:p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Facoltativo/</w:t>
            </w:r>
          </w:p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Curricolare  </w:t>
            </w:r>
          </w:p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Discipline coinvolte</w:t>
            </w:r>
          </w:p>
        </w:tc>
      </w:tr>
      <w:tr w:rsidR="00C017A2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Progetti su PTOF</w:t>
            </w: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Visite/ viaggi di istruzione (NO, IN PANDEMIA)</w:t>
            </w: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C017A2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7A2" w:rsidRDefault="00C0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C017A2" w:rsidRDefault="00C017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7A2" w:rsidRDefault="00C017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rFonts w:ascii="Arial" w:eastAsia="Arial" w:hAnsi="Arial" w:cs="Arial"/>
          <w:color w:val="000000"/>
        </w:rPr>
      </w:pP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EVENTUALI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                                                               Gli insegnanti del team pedagogico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</w:t>
      </w:r>
    </w:p>
    <w:p w:rsidR="00C017A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</w:t>
      </w:r>
    </w:p>
    <w:sectPr w:rsidR="00C017A2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F03" w:rsidRDefault="00944F03">
      <w:r>
        <w:separator/>
      </w:r>
    </w:p>
  </w:endnote>
  <w:endnote w:type="continuationSeparator" w:id="0">
    <w:p w:rsidR="00944F03" w:rsidRDefault="009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7A2" w:rsidRDefault="00C017A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F03" w:rsidRDefault="00944F03">
      <w:r>
        <w:separator/>
      </w:r>
    </w:p>
  </w:footnote>
  <w:footnote w:type="continuationSeparator" w:id="0">
    <w:p w:rsidR="00944F03" w:rsidRDefault="0094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7A2" w:rsidRDefault="00C017A2">
    <w:pPr>
      <w:widowControl w:val="0"/>
      <w:pBdr>
        <w:top w:val="nil"/>
        <w:left w:val="nil"/>
        <w:bottom w:val="nil"/>
        <w:right w:val="nil"/>
        <w:between w:val="nil"/>
      </w:pBdr>
      <w:spacing w:before="100" w:after="10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7A2" w:rsidRDefault="00C017A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54A"/>
    <w:multiLevelType w:val="multilevel"/>
    <w:tmpl w:val="1D76A3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582AAD"/>
    <w:multiLevelType w:val="multilevel"/>
    <w:tmpl w:val="B474603E"/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543AA7"/>
    <w:multiLevelType w:val="multilevel"/>
    <w:tmpl w:val="8AE025F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B04812"/>
    <w:multiLevelType w:val="multilevel"/>
    <w:tmpl w:val="2A5EAB30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523E7C"/>
    <w:multiLevelType w:val="multilevel"/>
    <w:tmpl w:val="D110F568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5" w15:restartNumberingAfterBreak="0">
    <w:nsid w:val="3C303AFF"/>
    <w:multiLevelType w:val="multilevel"/>
    <w:tmpl w:val="00E8472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D7E593F"/>
    <w:multiLevelType w:val="multilevel"/>
    <w:tmpl w:val="20745D4A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◻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ABF3DB2"/>
    <w:multiLevelType w:val="multilevel"/>
    <w:tmpl w:val="35B6FDDE"/>
    <w:lvl w:ilvl="0"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CCF6DBA"/>
    <w:multiLevelType w:val="multilevel"/>
    <w:tmpl w:val="9CDC0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945060D"/>
    <w:multiLevelType w:val="multilevel"/>
    <w:tmpl w:val="AB50A3B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4BF3DA4"/>
    <w:multiLevelType w:val="multilevel"/>
    <w:tmpl w:val="D8C0D3E4"/>
    <w:lvl w:ilvl="0"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9B72EF5"/>
    <w:multiLevelType w:val="multilevel"/>
    <w:tmpl w:val="5560D49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EB06BA0"/>
    <w:multiLevelType w:val="multilevel"/>
    <w:tmpl w:val="66762F5E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EDD45E9"/>
    <w:multiLevelType w:val="multilevel"/>
    <w:tmpl w:val="88B8875E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1307481">
    <w:abstractNumId w:val="4"/>
  </w:num>
  <w:num w:numId="2" w16cid:durableId="60372480">
    <w:abstractNumId w:val="10"/>
  </w:num>
  <w:num w:numId="3" w16cid:durableId="599873598">
    <w:abstractNumId w:val="9"/>
  </w:num>
  <w:num w:numId="4" w16cid:durableId="1734425578">
    <w:abstractNumId w:val="0"/>
  </w:num>
  <w:num w:numId="5" w16cid:durableId="1168256191">
    <w:abstractNumId w:val="13"/>
  </w:num>
  <w:num w:numId="6" w16cid:durableId="1722560992">
    <w:abstractNumId w:val="3"/>
  </w:num>
  <w:num w:numId="7" w16cid:durableId="1745760659">
    <w:abstractNumId w:val="5"/>
  </w:num>
  <w:num w:numId="8" w16cid:durableId="1721976338">
    <w:abstractNumId w:val="1"/>
  </w:num>
  <w:num w:numId="9" w16cid:durableId="520971018">
    <w:abstractNumId w:val="8"/>
  </w:num>
  <w:num w:numId="10" w16cid:durableId="309137767">
    <w:abstractNumId w:val="6"/>
  </w:num>
  <w:num w:numId="11" w16cid:durableId="1538852665">
    <w:abstractNumId w:val="7"/>
  </w:num>
  <w:num w:numId="12" w16cid:durableId="1653824423">
    <w:abstractNumId w:val="12"/>
  </w:num>
  <w:num w:numId="13" w16cid:durableId="2067409642">
    <w:abstractNumId w:val="2"/>
  </w:num>
  <w:num w:numId="14" w16cid:durableId="1444106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A2"/>
    <w:rsid w:val="001D4196"/>
    <w:rsid w:val="00944F03"/>
    <w:rsid w:val="00C0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0A4A6-3AB4-45AA-B810-CAF815DE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2023-05-12T13:13:00Z</dcterms:created>
  <dcterms:modified xsi:type="dcterms:W3CDTF">2023-05-12T13:13:00Z</dcterms:modified>
</cp:coreProperties>
</file>