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FEE3" w14:textId="77777777" w:rsidR="00BD2533" w:rsidRDefault="00BD2533">
      <w:pPr>
        <w:pStyle w:val="Corpotesto"/>
        <w:rPr>
          <w:rFonts w:ascii="Times New Roman"/>
          <w:sz w:val="20"/>
        </w:rPr>
      </w:pPr>
    </w:p>
    <w:p w14:paraId="608A141E" w14:textId="77777777" w:rsidR="00BD2533" w:rsidRDefault="00BD2533">
      <w:pPr>
        <w:pStyle w:val="Corpotesto"/>
        <w:spacing w:before="5"/>
        <w:rPr>
          <w:rFonts w:ascii="Times New Roman"/>
          <w:sz w:val="16"/>
        </w:rPr>
      </w:pPr>
    </w:p>
    <w:p w14:paraId="2C32B1F2" w14:textId="77777777" w:rsidR="00BD2533" w:rsidRDefault="00000000">
      <w:pPr>
        <w:pStyle w:val="Titolo1"/>
        <w:spacing w:before="34"/>
        <w:ind w:left="122" w:right="123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CIVICO SEMPLICE</w:t>
      </w:r>
    </w:p>
    <w:p w14:paraId="2FE14BBC" w14:textId="77777777" w:rsidR="00BD2533" w:rsidRDefault="00000000">
      <w:pPr>
        <w:ind w:left="122" w:right="130"/>
        <w:jc w:val="center"/>
        <w:rPr>
          <w:sz w:val="24"/>
        </w:rPr>
      </w:pPr>
      <w:r>
        <w:rPr>
          <w:sz w:val="24"/>
        </w:rPr>
        <w:t>ACCESSO</w:t>
      </w:r>
      <w:r>
        <w:rPr>
          <w:spacing w:val="-5"/>
          <w:sz w:val="24"/>
        </w:rPr>
        <w:t xml:space="preserve"> </w:t>
      </w:r>
      <w:r>
        <w:rPr>
          <w:sz w:val="24"/>
        </w:rPr>
        <w:t>CIVICO</w:t>
      </w:r>
      <w:r>
        <w:rPr>
          <w:spacing w:val="-4"/>
          <w:sz w:val="24"/>
        </w:rPr>
        <w:t xml:space="preserve"> </w:t>
      </w:r>
      <w:r>
        <w:rPr>
          <w:sz w:val="24"/>
        </w:rPr>
        <w:t>CONCERNENTE</w:t>
      </w:r>
      <w:r>
        <w:rPr>
          <w:spacing w:val="-4"/>
          <w:sz w:val="24"/>
        </w:rPr>
        <w:t xml:space="preserve"> </w:t>
      </w:r>
      <w:r>
        <w:rPr>
          <w:sz w:val="24"/>
        </w:rPr>
        <w:t>DATI,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PUBBLICAZIONE</w:t>
      </w:r>
    </w:p>
    <w:p w14:paraId="71233553" w14:textId="77777777" w:rsidR="00BD2533" w:rsidRDefault="00000000">
      <w:pPr>
        <w:ind w:left="122" w:right="128"/>
        <w:jc w:val="center"/>
        <w:rPr>
          <w:sz w:val="24"/>
        </w:rPr>
      </w:pP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4"/>
          <w:sz w:val="24"/>
        </w:rPr>
        <w:t xml:space="preserve"> </w:t>
      </w:r>
      <w:r>
        <w:rPr>
          <w:sz w:val="24"/>
        </w:rPr>
        <w:t>DALL’ALLEGATO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DELIBERA</w:t>
      </w:r>
      <w:r>
        <w:rPr>
          <w:spacing w:val="-2"/>
          <w:sz w:val="24"/>
        </w:rPr>
        <w:t xml:space="preserve"> </w:t>
      </w:r>
      <w:r>
        <w:rPr>
          <w:sz w:val="24"/>
        </w:rPr>
        <w:t>ANAC</w:t>
      </w:r>
      <w:r>
        <w:rPr>
          <w:spacing w:val="47"/>
          <w:sz w:val="24"/>
        </w:rPr>
        <w:t xml:space="preserve"> </w:t>
      </w:r>
      <w:r>
        <w:rPr>
          <w:sz w:val="24"/>
        </w:rPr>
        <w:t>430/2016</w:t>
      </w:r>
    </w:p>
    <w:p w14:paraId="14A46581" w14:textId="77777777" w:rsidR="00BD2533" w:rsidRDefault="00BD2533">
      <w:pPr>
        <w:pStyle w:val="Corpotesto"/>
        <w:spacing w:before="1"/>
        <w:rPr>
          <w:sz w:val="20"/>
        </w:rPr>
      </w:pPr>
    </w:p>
    <w:p w14:paraId="01D6B273" w14:textId="77777777" w:rsidR="00BD2533" w:rsidRDefault="00000000">
      <w:pPr>
        <w:pStyle w:val="Corpotesto"/>
        <w:ind w:right="110"/>
        <w:jc w:val="right"/>
      </w:pPr>
      <w:r>
        <w:t>Al</w:t>
      </w:r>
      <w:r>
        <w:rPr>
          <w:spacing w:val="-2"/>
        </w:rPr>
        <w:t xml:space="preserve"> </w:t>
      </w:r>
      <w:r>
        <w:t>Dirigente Scolastico</w:t>
      </w:r>
    </w:p>
    <w:p w14:paraId="477316A6" w14:textId="77777777" w:rsidR="00BD2533" w:rsidRDefault="00BD2533">
      <w:pPr>
        <w:pStyle w:val="Corpotesto"/>
        <w:spacing w:before="11"/>
        <w:rPr>
          <w:sz w:val="21"/>
        </w:rPr>
      </w:pPr>
    </w:p>
    <w:p w14:paraId="27A3F1C8" w14:textId="0B41CEC9" w:rsidR="00BD2533" w:rsidRPr="00717F38" w:rsidRDefault="00000000" w:rsidP="00717F38">
      <w:pPr>
        <w:ind w:left="112"/>
        <w:rPr>
          <w:b/>
          <w:i/>
        </w:rPr>
      </w:pPr>
      <w:r>
        <w:rPr>
          <w:b/>
          <w:i/>
        </w:rPr>
        <w:t>Oggetto: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Istanza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accesso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civico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semplice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dell’Art.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5,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Comma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D.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Lgs.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33/2013,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così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come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modificato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dall'art.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del d.lgs.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97/2016.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BD2533" w14:paraId="1FE46FD7" w14:textId="77777777">
        <w:trPr>
          <w:trHeight w:val="268"/>
        </w:trPr>
        <w:tc>
          <w:tcPr>
            <w:tcW w:w="4815" w:type="dxa"/>
          </w:tcPr>
          <w:p w14:paraId="577F5BE6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Nome</w:t>
            </w:r>
          </w:p>
        </w:tc>
        <w:tc>
          <w:tcPr>
            <w:tcW w:w="4815" w:type="dxa"/>
          </w:tcPr>
          <w:p w14:paraId="4BF56304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7C8E1611" w14:textId="77777777">
        <w:trPr>
          <w:trHeight w:val="268"/>
        </w:trPr>
        <w:tc>
          <w:tcPr>
            <w:tcW w:w="4815" w:type="dxa"/>
          </w:tcPr>
          <w:p w14:paraId="19A3475A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4815" w:type="dxa"/>
          </w:tcPr>
          <w:p w14:paraId="27F4FCAC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7077C4F1" w14:textId="77777777">
        <w:trPr>
          <w:trHeight w:val="268"/>
        </w:trPr>
        <w:tc>
          <w:tcPr>
            <w:tcW w:w="4815" w:type="dxa"/>
          </w:tcPr>
          <w:p w14:paraId="71F1843B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PEO</w:t>
            </w:r>
          </w:p>
        </w:tc>
        <w:tc>
          <w:tcPr>
            <w:tcW w:w="4815" w:type="dxa"/>
          </w:tcPr>
          <w:p w14:paraId="596AC797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43B2060D" w14:textId="77777777">
        <w:trPr>
          <w:trHeight w:val="268"/>
        </w:trPr>
        <w:tc>
          <w:tcPr>
            <w:tcW w:w="4815" w:type="dxa"/>
          </w:tcPr>
          <w:p w14:paraId="3DCB50A1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PEC</w:t>
            </w:r>
          </w:p>
        </w:tc>
        <w:tc>
          <w:tcPr>
            <w:tcW w:w="4815" w:type="dxa"/>
          </w:tcPr>
          <w:p w14:paraId="3BE10CBA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36D07516" w14:textId="77777777">
        <w:trPr>
          <w:trHeight w:val="268"/>
        </w:trPr>
        <w:tc>
          <w:tcPr>
            <w:tcW w:w="4815" w:type="dxa"/>
          </w:tcPr>
          <w:p w14:paraId="1F9EE955" w14:textId="77777777" w:rsidR="00BD2533" w:rsidRDefault="00000000">
            <w:pPr>
              <w:pStyle w:val="TableParagraph"/>
              <w:spacing w:line="249" w:lineRule="exact"/>
              <w:ind w:left="110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riconoscimento</w:t>
            </w:r>
            <w:r>
              <w:rPr>
                <w:spacing w:val="-1"/>
              </w:rPr>
              <w:t xml:space="preserve"> </w:t>
            </w:r>
            <w:r>
              <w:t>(tipologia)</w:t>
            </w:r>
          </w:p>
        </w:tc>
        <w:tc>
          <w:tcPr>
            <w:tcW w:w="4815" w:type="dxa"/>
          </w:tcPr>
          <w:p w14:paraId="2E6A15BB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358B8FE9" w14:textId="77777777">
        <w:trPr>
          <w:trHeight w:val="268"/>
        </w:trPr>
        <w:tc>
          <w:tcPr>
            <w:tcW w:w="4815" w:type="dxa"/>
          </w:tcPr>
          <w:p w14:paraId="762891C6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riconoscimento</w:t>
            </w:r>
          </w:p>
        </w:tc>
        <w:tc>
          <w:tcPr>
            <w:tcW w:w="4815" w:type="dxa"/>
          </w:tcPr>
          <w:p w14:paraId="0D6D4F65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2055B3B1" w14:textId="77777777">
        <w:trPr>
          <w:trHeight w:val="268"/>
        </w:trPr>
        <w:tc>
          <w:tcPr>
            <w:tcW w:w="4815" w:type="dxa"/>
          </w:tcPr>
          <w:p w14:paraId="461CBCA7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Rilasciato da</w:t>
            </w:r>
          </w:p>
        </w:tc>
        <w:tc>
          <w:tcPr>
            <w:tcW w:w="4815" w:type="dxa"/>
          </w:tcPr>
          <w:p w14:paraId="577E38CB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1288EB59" w14:textId="77777777">
        <w:trPr>
          <w:trHeight w:val="270"/>
        </w:trPr>
        <w:tc>
          <w:tcPr>
            <w:tcW w:w="4815" w:type="dxa"/>
          </w:tcPr>
          <w:p w14:paraId="12DB4F04" w14:textId="77777777" w:rsidR="00BD2533" w:rsidRDefault="00000000">
            <w:pPr>
              <w:pStyle w:val="TableParagraph"/>
              <w:spacing w:line="251" w:lineRule="exact"/>
              <w:ind w:left="110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scadenza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riconoscimento</w:t>
            </w:r>
          </w:p>
        </w:tc>
        <w:tc>
          <w:tcPr>
            <w:tcW w:w="4815" w:type="dxa"/>
          </w:tcPr>
          <w:p w14:paraId="02730B66" w14:textId="77777777" w:rsidR="00BD2533" w:rsidRDefault="00BD2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243146" w14:textId="77777777" w:rsidR="00BD2533" w:rsidRDefault="00BD2533">
      <w:pPr>
        <w:pStyle w:val="Corpotesto"/>
        <w:spacing w:before="2"/>
        <w:rPr>
          <w:b/>
          <w:i/>
          <w:sz w:val="19"/>
        </w:rPr>
      </w:pPr>
    </w:p>
    <w:p w14:paraId="7B906C5E" w14:textId="3A773BE7" w:rsidR="00BD2533" w:rsidRPr="00717F38" w:rsidRDefault="00000000" w:rsidP="00717F38">
      <w:pPr>
        <w:pStyle w:val="Corpotesto"/>
        <w:spacing w:before="56"/>
        <w:ind w:left="122" w:right="120"/>
        <w:jc w:val="center"/>
      </w:pPr>
      <w:r>
        <w:t>OVVERO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BD2533" w14:paraId="0E7D89E2" w14:textId="77777777">
        <w:trPr>
          <w:trHeight w:val="268"/>
        </w:trPr>
        <w:tc>
          <w:tcPr>
            <w:tcW w:w="4815" w:type="dxa"/>
          </w:tcPr>
          <w:p w14:paraId="6E9A3D85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Società/Ente</w:t>
            </w:r>
            <w:r>
              <w:rPr>
                <w:spacing w:val="-4"/>
              </w:rPr>
              <w:t xml:space="preserve"> </w:t>
            </w:r>
            <w:r>
              <w:t>(ragione</w:t>
            </w:r>
            <w:r>
              <w:rPr>
                <w:spacing w:val="-6"/>
              </w:rPr>
              <w:t xml:space="preserve"> </w:t>
            </w:r>
            <w:r>
              <w:t>sociale/denominazione)</w:t>
            </w:r>
          </w:p>
        </w:tc>
        <w:tc>
          <w:tcPr>
            <w:tcW w:w="4815" w:type="dxa"/>
          </w:tcPr>
          <w:p w14:paraId="2E36FC65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54C0C9E8" w14:textId="77777777">
        <w:trPr>
          <w:trHeight w:val="268"/>
        </w:trPr>
        <w:tc>
          <w:tcPr>
            <w:tcW w:w="4815" w:type="dxa"/>
          </w:tcPr>
          <w:p w14:paraId="011F58C1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Partita</w:t>
            </w:r>
            <w:r>
              <w:rPr>
                <w:spacing w:val="-5"/>
              </w:rPr>
              <w:t xml:space="preserve"> </w:t>
            </w:r>
            <w:r>
              <w:t>IVA/Codice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-1"/>
              </w:rPr>
              <w:t xml:space="preserve"> </w:t>
            </w:r>
            <w:r>
              <w:t>Società/Ente</w:t>
            </w:r>
          </w:p>
        </w:tc>
        <w:tc>
          <w:tcPr>
            <w:tcW w:w="4815" w:type="dxa"/>
          </w:tcPr>
          <w:p w14:paraId="2A9C99B0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2A5B4E77" w14:textId="77777777">
        <w:trPr>
          <w:trHeight w:val="268"/>
        </w:trPr>
        <w:tc>
          <w:tcPr>
            <w:tcW w:w="4815" w:type="dxa"/>
          </w:tcPr>
          <w:p w14:paraId="030EADE0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Nella</w:t>
            </w:r>
            <w:r>
              <w:rPr>
                <w:spacing w:val="-1"/>
              </w:rPr>
              <w:t xml:space="preserve"> </w:t>
            </w: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(Cognome</w:t>
            </w:r>
            <w:r>
              <w:rPr>
                <w:spacing w:val="-3"/>
              </w:rPr>
              <w:t xml:space="preserve"> </w:t>
            </w:r>
            <w:r>
              <w:t>e Nome)</w:t>
            </w:r>
          </w:p>
        </w:tc>
        <w:tc>
          <w:tcPr>
            <w:tcW w:w="4815" w:type="dxa"/>
          </w:tcPr>
          <w:p w14:paraId="65312B69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06D9A5E6" w14:textId="77777777">
        <w:trPr>
          <w:trHeight w:val="268"/>
        </w:trPr>
        <w:tc>
          <w:tcPr>
            <w:tcW w:w="4815" w:type="dxa"/>
          </w:tcPr>
          <w:p w14:paraId="0BDDE441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 di</w:t>
            </w:r>
          </w:p>
        </w:tc>
        <w:tc>
          <w:tcPr>
            <w:tcW w:w="4815" w:type="dxa"/>
          </w:tcPr>
          <w:p w14:paraId="5A8A4DDB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0AE565A7" w14:textId="77777777">
        <w:trPr>
          <w:trHeight w:val="268"/>
        </w:trPr>
        <w:tc>
          <w:tcPr>
            <w:tcW w:w="4815" w:type="dxa"/>
          </w:tcPr>
          <w:p w14:paraId="66BE2C23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  <w:r>
              <w:rPr>
                <w:spacing w:val="-2"/>
              </w:rPr>
              <w:t xml:space="preserve"> </w:t>
            </w:r>
            <w:r>
              <w:t>richiedente</w:t>
            </w:r>
          </w:p>
        </w:tc>
        <w:tc>
          <w:tcPr>
            <w:tcW w:w="4815" w:type="dxa"/>
          </w:tcPr>
          <w:p w14:paraId="28B034C6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7B43F94B" w14:textId="77777777">
        <w:trPr>
          <w:trHeight w:val="268"/>
        </w:trPr>
        <w:tc>
          <w:tcPr>
            <w:tcW w:w="4815" w:type="dxa"/>
          </w:tcPr>
          <w:p w14:paraId="1D79635B" w14:textId="77777777" w:rsidR="00BD2533" w:rsidRDefault="00000000">
            <w:pPr>
              <w:pStyle w:val="TableParagraph"/>
              <w:spacing w:line="249" w:lineRule="exact"/>
              <w:ind w:left="110"/>
            </w:pPr>
            <w:r>
              <w:t>PEO</w:t>
            </w:r>
          </w:p>
        </w:tc>
        <w:tc>
          <w:tcPr>
            <w:tcW w:w="4815" w:type="dxa"/>
          </w:tcPr>
          <w:p w14:paraId="54E54990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200E2411" w14:textId="77777777">
        <w:trPr>
          <w:trHeight w:val="270"/>
        </w:trPr>
        <w:tc>
          <w:tcPr>
            <w:tcW w:w="4815" w:type="dxa"/>
          </w:tcPr>
          <w:p w14:paraId="79BFA63B" w14:textId="77777777" w:rsidR="00BD2533" w:rsidRDefault="00000000">
            <w:pPr>
              <w:pStyle w:val="TableParagraph"/>
              <w:spacing w:before="1" w:line="249" w:lineRule="exact"/>
              <w:ind w:left="110"/>
            </w:pPr>
            <w:r>
              <w:t>PEC</w:t>
            </w:r>
          </w:p>
        </w:tc>
        <w:tc>
          <w:tcPr>
            <w:tcW w:w="4815" w:type="dxa"/>
          </w:tcPr>
          <w:p w14:paraId="48592C87" w14:textId="77777777" w:rsidR="00BD2533" w:rsidRDefault="00BD2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533" w14:paraId="423A53EC" w14:textId="77777777">
        <w:trPr>
          <w:trHeight w:val="268"/>
        </w:trPr>
        <w:tc>
          <w:tcPr>
            <w:tcW w:w="4815" w:type="dxa"/>
          </w:tcPr>
          <w:p w14:paraId="598A5EAA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riconoscimento</w:t>
            </w:r>
            <w:r>
              <w:rPr>
                <w:spacing w:val="1"/>
              </w:rPr>
              <w:t xml:space="preserve"> </w:t>
            </w:r>
            <w:r>
              <w:t>(tipologia)</w:t>
            </w:r>
          </w:p>
        </w:tc>
        <w:tc>
          <w:tcPr>
            <w:tcW w:w="4815" w:type="dxa"/>
          </w:tcPr>
          <w:p w14:paraId="2C5E8C55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2D1475DC" w14:textId="77777777">
        <w:trPr>
          <w:trHeight w:val="268"/>
        </w:trPr>
        <w:tc>
          <w:tcPr>
            <w:tcW w:w="4815" w:type="dxa"/>
          </w:tcPr>
          <w:p w14:paraId="52B263AB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riconoscimento</w:t>
            </w:r>
          </w:p>
        </w:tc>
        <w:tc>
          <w:tcPr>
            <w:tcW w:w="4815" w:type="dxa"/>
          </w:tcPr>
          <w:p w14:paraId="20A67648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40053CBC" w14:textId="77777777">
        <w:trPr>
          <w:trHeight w:val="268"/>
        </w:trPr>
        <w:tc>
          <w:tcPr>
            <w:tcW w:w="4815" w:type="dxa"/>
          </w:tcPr>
          <w:p w14:paraId="04FA3A43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Rilasciato da</w:t>
            </w:r>
          </w:p>
        </w:tc>
        <w:tc>
          <w:tcPr>
            <w:tcW w:w="4815" w:type="dxa"/>
          </w:tcPr>
          <w:p w14:paraId="0E99DECE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533" w14:paraId="16CC5121" w14:textId="77777777">
        <w:trPr>
          <w:trHeight w:val="268"/>
        </w:trPr>
        <w:tc>
          <w:tcPr>
            <w:tcW w:w="4815" w:type="dxa"/>
          </w:tcPr>
          <w:p w14:paraId="23F7BF1B" w14:textId="77777777" w:rsidR="00BD2533" w:rsidRDefault="00000000">
            <w:pPr>
              <w:pStyle w:val="TableParagraph"/>
              <w:spacing w:line="248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scadenza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riconoscimento</w:t>
            </w:r>
          </w:p>
        </w:tc>
        <w:tc>
          <w:tcPr>
            <w:tcW w:w="4815" w:type="dxa"/>
          </w:tcPr>
          <w:p w14:paraId="726B3B3C" w14:textId="77777777" w:rsidR="00BD2533" w:rsidRDefault="00BD2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80226B" w14:textId="77777777" w:rsidR="00BD2533" w:rsidRDefault="00BD2533">
      <w:pPr>
        <w:pStyle w:val="Corpotesto"/>
        <w:spacing w:before="4"/>
        <w:rPr>
          <w:sz w:val="19"/>
        </w:rPr>
      </w:pPr>
    </w:p>
    <w:p w14:paraId="77B53B0F" w14:textId="77777777" w:rsidR="00BD2533" w:rsidRDefault="00000000">
      <w:pPr>
        <w:pStyle w:val="Corpotesto"/>
        <w:spacing w:before="57"/>
        <w:ind w:left="122" w:right="122"/>
        <w:jc w:val="center"/>
      </w:pPr>
      <w:r>
        <w:t>CHIEDE</w:t>
      </w:r>
    </w:p>
    <w:p w14:paraId="7EA7A6A1" w14:textId="77777777" w:rsidR="00BD2533" w:rsidRDefault="00BD2533">
      <w:pPr>
        <w:jc w:val="center"/>
        <w:sectPr w:rsidR="00BD2533">
          <w:headerReference w:type="default" r:id="rId6"/>
          <w:type w:val="continuous"/>
          <w:pgSz w:w="11910" w:h="16840"/>
          <w:pgMar w:top="4080" w:right="1020" w:bottom="280" w:left="1020" w:header="740" w:footer="720" w:gutter="0"/>
          <w:pgNumType w:start="1"/>
          <w:cols w:space="720"/>
        </w:sectPr>
      </w:pPr>
    </w:p>
    <w:p w14:paraId="00B07C2F" w14:textId="77777777" w:rsidR="00BD2533" w:rsidRDefault="00BD2533">
      <w:pPr>
        <w:pStyle w:val="Corpotesto"/>
        <w:rPr>
          <w:sz w:val="20"/>
        </w:rPr>
      </w:pPr>
    </w:p>
    <w:p w14:paraId="0D98B6C6" w14:textId="77777777" w:rsidR="00BD2533" w:rsidRDefault="00BD2533">
      <w:pPr>
        <w:pStyle w:val="Corpotesto"/>
        <w:rPr>
          <w:sz w:val="20"/>
        </w:rPr>
      </w:pPr>
    </w:p>
    <w:p w14:paraId="36A8770A" w14:textId="77777777" w:rsidR="00BD2533" w:rsidRDefault="00BD2533">
      <w:pPr>
        <w:pStyle w:val="Corpotesto"/>
        <w:spacing w:before="1"/>
        <w:rPr>
          <w:sz w:val="19"/>
        </w:rPr>
      </w:pPr>
    </w:p>
    <w:p w14:paraId="77EB86F2" w14:textId="77777777" w:rsidR="00BD2533" w:rsidRDefault="00000000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adempimento 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 dall’art.</w:t>
      </w:r>
      <w:r>
        <w:rPr>
          <w:spacing w:val="-3"/>
        </w:rPr>
        <w:t xml:space="preserve"> </w:t>
      </w:r>
      <w:r>
        <w:t>5, commi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 del</w:t>
      </w:r>
      <w:r>
        <w:rPr>
          <w:spacing w:val="-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33,</w:t>
      </w:r>
    </w:p>
    <w:p w14:paraId="21A4DF03" w14:textId="77777777" w:rsidR="00BD2533" w:rsidRDefault="00000000">
      <w:pPr>
        <w:pStyle w:val="Corpotesto"/>
        <w:ind w:left="112"/>
      </w:pPr>
      <w:r>
        <w:t>la</w:t>
      </w:r>
      <w:r>
        <w:rPr>
          <w:spacing w:val="-4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documentazione/informazione/dato</w:t>
      </w:r>
    </w:p>
    <w:p w14:paraId="4D0C3B8C" w14:textId="77777777" w:rsidR="00BD2533" w:rsidRDefault="00000000">
      <w:pPr>
        <w:pStyle w:val="Corpotesto"/>
        <w:spacing w:before="1" w:line="268" w:lineRule="exact"/>
        <w:ind w:left="112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6955524F" w14:textId="77777777" w:rsidR="00BD2533" w:rsidRDefault="00000000">
      <w:pPr>
        <w:pStyle w:val="Corpotesto"/>
        <w:spacing w:line="268" w:lineRule="exact"/>
        <w:ind w:left="112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0943827C" w14:textId="77777777" w:rsidR="00BD2533" w:rsidRDefault="00000000">
      <w:pPr>
        <w:pStyle w:val="Corpotesto"/>
        <w:ind w:left="112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7DF18418" w14:textId="77777777" w:rsidR="00BD2533" w:rsidRDefault="00000000">
      <w:pPr>
        <w:pStyle w:val="Corpotesto"/>
        <w:ind w:left="112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35657DA3" w14:textId="77777777" w:rsidR="00BD2533" w:rsidRDefault="00BD2533">
      <w:pPr>
        <w:sectPr w:rsidR="00BD2533">
          <w:pgSz w:w="11910" w:h="16840"/>
          <w:pgMar w:top="4080" w:right="1020" w:bottom="280" w:left="1020" w:header="740" w:footer="0" w:gutter="0"/>
          <w:cols w:space="720"/>
        </w:sectPr>
      </w:pPr>
    </w:p>
    <w:p w14:paraId="1191A5DE" w14:textId="77777777" w:rsidR="00BD2533" w:rsidRDefault="00BD2533">
      <w:pPr>
        <w:pStyle w:val="Corpotesto"/>
        <w:rPr>
          <w:sz w:val="20"/>
        </w:rPr>
      </w:pPr>
    </w:p>
    <w:p w14:paraId="1B94EC59" w14:textId="77777777" w:rsidR="00BD2533" w:rsidRDefault="00BD2533">
      <w:pPr>
        <w:pStyle w:val="Corpotesto"/>
        <w:spacing w:before="1"/>
        <w:rPr>
          <w:sz w:val="17"/>
        </w:rPr>
      </w:pPr>
    </w:p>
    <w:p w14:paraId="3B3BDCBD" w14:textId="77777777" w:rsidR="00BD2533" w:rsidRDefault="00000000">
      <w:pPr>
        <w:pStyle w:val="Corpotesto"/>
        <w:ind w:left="112"/>
      </w:pP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contestuale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comunicazione</w:t>
      </w:r>
      <w:r>
        <w:rPr>
          <w:spacing w:val="35"/>
        </w:rPr>
        <w:t xml:space="preserve"> </w:t>
      </w:r>
      <w:r>
        <w:t>dell’avvenuta</w:t>
      </w:r>
      <w:r>
        <w:rPr>
          <w:spacing w:val="35"/>
        </w:rPr>
        <w:t xml:space="preserve"> </w:t>
      </w:r>
      <w:r>
        <w:t>pubblicazione,</w:t>
      </w:r>
      <w:r>
        <w:rPr>
          <w:spacing w:val="34"/>
        </w:rPr>
        <w:t xml:space="preserve"> </w:t>
      </w:r>
      <w:r>
        <w:t>indicando</w:t>
      </w:r>
      <w:r>
        <w:rPr>
          <w:spacing w:val="35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collegamento</w:t>
      </w:r>
      <w:r>
        <w:rPr>
          <w:spacing w:val="36"/>
        </w:rPr>
        <w:t xml:space="preserve"> </w:t>
      </w:r>
      <w:r>
        <w:t>ipertestuale</w:t>
      </w:r>
      <w:r>
        <w:rPr>
          <w:spacing w:val="35"/>
        </w:rPr>
        <w:t xml:space="preserve"> </w:t>
      </w:r>
      <w:r>
        <w:t>a</w:t>
      </w:r>
    </w:p>
    <w:p w14:paraId="0290004D" w14:textId="77777777" w:rsidR="00BD2533" w:rsidRDefault="00000000">
      <w:pPr>
        <w:pStyle w:val="Corpotesto"/>
        <w:ind w:left="112"/>
      </w:pPr>
      <w:r>
        <w:t>quanto</w:t>
      </w:r>
      <w:r>
        <w:rPr>
          <w:spacing w:val="-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istanza.</w:t>
      </w:r>
    </w:p>
    <w:p w14:paraId="696841F1" w14:textId="77777777" w:rsidR="00BD2533" w:rsidRDefault="00000000">
      <w:pPr>
        <w:pStyle w:val="Corpotesto"/>
        <w:ind w:left="112"/>
      </w:pPr>
      <w:r>
        <w:t>Indirizzo</w:t>
      </w:r>
      <w:r>
        <w:rPr>
          <w:spacing w:val="-4"/>
        </w:rPr>
        <w:t xml:space="preserve"> </w:t>
      </w:r>
      <w:r>
        <w:t>e-mail/PEC</w:t>
      </w:r>
      <w:r>
        <w:rPr>
          <w:spacing w:val="4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comunicazioni:</w:t>
      </w:r>
      <w:r>
        <w:rPr>
          <w:spacing w:val="-6"/>
        </w:rPr>
        <w:t xml:space="preserve"> </w:t>
      </w:r>
      <w:r>
        <w:t>………....................................................................</w:t>
      </w:r>
    </w:p>
    <w:p w14:paraId="5FB6AEB1" w14:textId="77777777" w:rsidR="00BD2533" w:rsidRDefault="00BD2533">
      <w:pPr>
        <w:pStyle w:val="Corpotesto"/>
        <w:spacing w:before="11"/>
        <w:rPr>
          <w:sz w:val="21"/>
        </w:rPr>
      </w:pPr>
    </w:p>
    <w:p w14:paraId="7E589B9B" w14:textId="77777777" w:rsidR="00BD2533" w:rsidRDefault="00000000">
      <w:pPr>
        <w:pStyle w:val="Corpotesto"/>
        <w:ind w:left="11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 d’identità.</w:t>
      </w:r>
    </w:p>
    <w:p w14:paraId="28568B50" w14:textId="77777777" w:rsidR="00BD2533" w:rsidRDefault="00BD2533">
      <w:pPr>
        <w:pStyle w:val="Corpotesto"/>
      </w:pPr>
    </w:p>
    <w:p w14:paraId="1B2B353C" w14:textId="77777777" w:rsidR="00BD2533" w:rsidRDefault="00BD2533">
      <w:pPr>
        <w:pStyle w:val="Corpotesto"/>
      </w:pPr>
    </w:p>
    <w:p w14:paraId="63A608F9" w14:textId="77777777" w:rsidR="00BD2533" w:rsidRDefault="00BD2533">
      <w:pPr>
        <w:pStyle w:val="Corpotesto"/>
        <w:spacing w:before="1"/>
      </w:pPr>
    </w:p>
    <w:p w14:paraId="73B331EA" w14:textId="77777777" w:rsidR="00BD2533" w:rsidRDefault="00000000">
      <w:pPr>
        <w:pStyle w:val="Corpotesto"/>
        <w:tabs>
          <w:tab w:val="left" w:pos="7899"/>
        </w:tabs>
        <w:ind w:left="112"/>
      </w:pPr>
      <w:r>
        <w:t>Data</w:t>
      </w:r>
      <w:r>
        <w:tab/>
        <w:t>Firma</w:t>
      </w:r>
    </w:p>
    <w:p w14:paraId="3C8EC8B5" w14:textId="77777777" w:rsidR="00BD2533" w:rsidRDefault="00BD2533">
      <w:pPr>
        <w:pStyle w:val="Corpotesto"/>
      </w:pPr>
    </w:p>
    <w:p w14:paraId="4CB69468" w14:textId="77777777" w:rsidR="00BD2533" w:rsidRDefault="00BD2533">
      <w:pPr>
        <w:pStyle w:val="Corpotesto"/>
      </w:pPr>
    </w:p>
    <w:p w14:paraId="13682CA8" w14:textId="77777777" w:rsidR="00BD2533" w:rsidRDefault="00BD2533">
      <w:pPr>
        <w:pStyle w:val="Corpotesto"/>
        <w:spacing w:before="1"/>
      </w:pPr>
    </w:p>
    <w:p w14:paraId="1E85D877" w14:textId="77777777" w:rsidR="00BD2533" w:rsidRDefault="00000000">
      <w:pPr>
        <w:ind w:left="112" w:right="110"/>
        <w:jc w:val="both"/>
        <w:rPr>
          <w:i/>
        </w:rPr>
      </w:pP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informiamo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dati</w:t>
      </w:r>
      <w:r>
        <w:rPr>
          <w:i/>
          <w:spacing w:val="-1"/>
        </w:rPr>
        <w:t xml:space="preserve"> </w:t>
      </w:r>
      <w:r>
        <w:rPr>
          <w:i/>
        </w:rPr>
        <w:t>conferiti</w:t>
      </w:r>
      <w:r>
        <w:rPr>
          <w:i/>
          <w:spacing w:val="-4"/>
        </w:rPr>
        <w:t xml:space="preserve"> </w:t>
      </w:r>
      <w:r>
        <w:rPr>
          <w:i/>
        </w:rPr>
        <w:t>all’istituzione</w:t>
      </w:r>
      <w:r>
        <w:rPr>
          <w:i/>
          <w:spacing w:val="-4"/>
        </w:rPr>
        <w:t xml:space="preserve"> </w:t>
      </w:r>
      <w:r>
        <w:rPr>
          <w:i/>
        </w:rPr>
        <w:t>scolastica</w:t>
      </w:r>
      <w:r>
        <w:rPr>
          <w:i/>
          <w:spacing w:val="-2"/>
        </w:rPr>
        <w:t xml:space="preserve"> </w:t>
      </w:r>
      <w:r>
        <w:rPr>
          <w:i/>
        </w:rPr>
        <w:t>saranno</w:t>
      </w:r>
      <w:r>
        <w:rPr>
          <w:i/>
          <w:spacing w:val="-2"/>
        </w:rPr>
        <w:t xml:space="preserve"> </w:t>
      </w:r>
      <w:r>
        <w:rPr>
          <w:i/>
        </w:rPr>
        <w:t>utilizzati</w:t>
      </w:r>
      <w:r>
        <w:rPr>
          <w:i/>
          <w:spacing w:val="-4"/>
        </w:rPr>
        <w:t xml:space="preserve"> </w:t>
      </w:r>
      <w:r>
        <w:rPr>
          <w:i/>
        </w:rPr>
        <w:t>esclusivamente</w:t>
      </w:r>
      <w:r>
        <w:rPr>
          <w:i/>
          <w:spacing w:val="-3"/>
        </w:rPr>
        <w:t xml:space="preserve"> </w:t>
      </w:r>
      <w:r>
        <w:rPr>
          <w:i/>
        </w:rPr>
        <w:t>nell’ambito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47"/>
        </w:rPr>
        <w:t xml:space="preserve"> </w:t>
      </w:r>
      <w:r>
        <w:rPr>
          <w:i/>
        </w:rPr>
        <w:t>i fini istituzionali propri connessi ai compiti di interesse pubblico in materia di</w:t>
      </w:r>
      <w:r>
        <w:rPr>
          <w:i/>
          <w:spacing w:val="1"/>
        </w:rPr>
        <w:t xml:space="preserve"> </w:t>
      </w:r>
      <w:r>
        <w:rPr>
          <w:i/>
        </w:rPr>
        <w:t>istruzione e formazione in</w:t>
      </w:r>
      <w:r>
        <w:rPr>
          <w:i/>
          <w:spacing w:val="1"/>
        </w:rPr>
        <w:t xml:space="preserve"> </w:t>
      </w:r>
      <w:r>
        <w:rPr>
          <w:i/>
        </w:rPr>
        <w:t>ambito scolastico, professionale, superiore o universitario (Art. 6 del Regolamento UE 2016/679 e Decreto</w:t>
      </w:r>
      <w:r>
        <w:rPr>
          <w:i/>
          <w:spacing w:val="1"/>
        </w:rPr>
        <w:t xml:space="preserve"> </w:t>
      </w:r>
      <w:r>
        <w:rPr>
          <w:i/>
        </w:rPr>
        <w:t>Legislativo</w:t>
      </w:r>
      <w:r>
        <w:rPr>
          <w:i/>
          <w:spacing w:val="-4"/>
        </w:rPr>
        <w:t xml:space="preserve"> </w:t>
      </w:r>
      <w:r>
        <w:rPr>
          <w:i/>
        </w:rPr>
        <w:t>101/2018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successive</w:t>
      </w:r>
      <w:r>
        <w:rPr>
          <w:i/>
          <w:spacing w:val="-2"/>
        </w:rPr>
        <w:t xml:space="preserve"> </w:t>
      </w:r>
      <w:r>
        <w:rPr>
          <w:i/>
        </w:rPr>
        <w:t>modificazioni).</w:t>
      </w:r>
    </w:p>
    <w:p w14:paraId="0FCDFFE3" w14:textId="77777777" w:rsidR="00BD2533" w:rsidRDefault="00000000">
      <w:pPr>
        <w:spacing w:line="267" w:lineRule="exact"/>
        <w:ind w:left="112"/>
        <w:jc w:val="both"/>
        <w:rPr>
          <w:i/>
        </w:rPr>
      </w:pPr>
      <w:r>
        <w:rPr>
          <w:i/>
          <w:spacing w:val="-1"/>
        </w:rPr>
        <w:t>L’informativa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è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resa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disponibile,</w:t>
      </w:r>
      <w:r>
        <w:rPr>
          <w:i/>
          <w:spacing w:val="-12"/>
        </w:rPr>
        <w:t xml:space="preserve"> </w:t>
      </w:r>
      <w:r>
        <w:rPr>
          <w:i/>
        </w:rPr>
        <w:t>ai</w:t>
      </w:r>
      <w:r>
        <w:rPr>
          <w:i/>
          <w:spacing w:val="-11"/>
        </w:rPr>
        <w:t xml:space="preserve"> </w:t>
      </w:r>
      <w:r>
        <w:rPr>
          <w:i/>
        </w:rPr>
        <w:t>sensi</w:t>
      </w:r>
      <w:r>
        <w:rPr>
          <w:i/>
          <w:spacing w:val="-12"/>
        </w:rPr>
        <w:t xml:space="preserve"> </w:t>
      </w:r>
      <w:r>
        <w:rPr>
          <w:i/>
        </w:rPr>
        <w:t>dell’articolo</w:t>
      </w:r>
      <w:r>
        <w:rPr>
          <w:i/>
          <w:spacing w:val="-13"/>
        </w:rPr>
        <w:t xml:space="preserve"> </w:t>
      </w:r>
      <w:r>
        <w:rPr>
          <w:i/>
        </w:rPr>
        <w:t>13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Regolamento</w:t>
      </w:r>
      <w:r>
        <w:rPr>
          <w:i/>
          <w:spacing w:val="-13"/>
        </w:rPr>
        <w:t xml:space="preserve"> </w:t>
      </w:r>
      <w:r>
        <w:rPr>
          <w:i/>
        </w:rPr>
        <w:t>UE</w:t>
      </w:r>
      <w:r>
        <w:rPr>
          <w:i/>
          <w:spacing w:val="-14"/>
        </w:rPr>
        <w:t xml:space="preserve"> </w:t>
      </w:r>
      <w:r>
        <w:rPr>
          <w:i/>
        </w:rPr>
        <w:t>2016/679,</w:t>
      </w:r>
      <w:r>
        <w:rPr>
          <w:i/>
          <w:spacing w:val="-12"/>
        </w:rPr>
        <w:t xml:space="preserve"> </w:t>
      </w:r>
      <w:r>
        <w:rPr>
          <w:i/>
        </w:rPr>
        <w:t>nella</w:t>
      </w:r>
      <w:r>
        <w:rPr>
          <w:i/>
          <w:spacing w:val="-15"/>
        </w:rPr>
        <w:t xml:space="preserve"> </w:t>
      </w:r>
      <w:r>
        <w:rPr>
          <w:i/>
        </w:rPr>
        <w:t>sezione</w:t>
      </w:r>
      <w:r>
        <w:rPr>
          <w:i/>
          <w:spacing w:val="-14"/>
        </w:rPr>
        <w:t xml:space="preserve"> </w:t>
      </w:r>
      <w:r>
        <w:rPr>
          <w:i/>
        </w:rPr>
        <w:t>“Privacy”</w:t>
      </w:r>
    </w:p>
    <w:p w14:paraId="6CDE52D9" w14:textId="6CE09C54" w:rsidR="00BD2533" w:rsidRDefault="00000000">
      <w:pPr>
        <w:spacing w:before="1"/>
        <w:ind w:left="112"/>
        <w:jc w:val="both"/>
        <w:rPr>
          <w:i/>
        </w:rPr>
      </w:pP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sito</w:t>
      </w:r>
      <w:r>
        <w:rPr>
          <w:i/>
          <w:spacing w:val="-5"/>
        </w:rPr>
        <w:t xml:space="preserve"> </w:t>
      </w:r>
      <w:r>
        <w:rPr>
          <w:i/>
        </w:rPr>
        <w:t>web</w:t>
      </w:r>
      <w:r>
        <w:rPr>
          <w:i/>
          <w:spacing w:val="-2"/>
        </w:rPr>
        <w:t xml:space="preserve"> </w:t>
      </w:r>
      <w:r>
        <w:rPr>
          <w:i/>
        </w:rPr>
        <w:t>istituzionale</w:t>
      </w:r>
      <w:r>
        <w:rPr>
          <w:i/>
          <w:spacing w:val="-2"/>
        </w:rPr>
        <w:t xml:space="preserve"> </w:t>
      </w:r>
      <w:r>
        <w:rPr>
          <w:i/>
        </w:rPr>
        <w:t>(</w:t>
      </w:r>
      <w:r w:rsidR="00717F38" w:rsidRPr="00717F38">
        <w:t>https://www.icsamerigovespuccivibo.edu.it/</w:t>
      </w:r>
      <w:r>
        <w:rPr>
          <w:i/>
        </w:rPr>
        <w:t>).</w:t>
      </w:r>
    </w:p>
    <w:sectPr w:rsidR="00BD2533">
      <w:pgSz w:w="11910" w:h="16840"/>
      <w:pgMar w:top="4080" w:right="1020" w:bottom="280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1F68" w14:textId="77777777" w:rsidR="00E4064A" w:rsidRDefault="00E4064A">
      <w:r>
        <w:separator/>
      </w:r>
    </w:p>
  </w:endnote>
  <w:endnote w:type="continuationSeparator" w:id="0">
    <w:p w14:paraId="20B33CBA" w14:textId="77777777" w:rsidR="00E4064A" w:rsidRDefault="00E4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7438" w14:textId="77777777" w:rsidR="00E4064A" w:rsidRDefault="00E4064A">
      <w:r>
        <w:separator/>
      </w:r>
    </w:p>
  </w:footnote>
  <w:footnote w:type="continuationSeparator" w:id="0">
    <w:p w14:paraId="014E4D5E" w14:textId="77777777" w:rsidR="00E4064A" w:rsidRDefault="00E4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1FF0" w14:textId="77777777" w:rsidR="00717F38" w:rsidRPr="00717F38" w:rsidRDefault="00717F38" w:rsidP="00717F38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 w:rsidRPr="00717F38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F953F7E" wp14:editId="0BB19E04">
          <wp:extent cx="1442720" cy="287266"/>
          <wp:effectExtent l="0" t="0" r="5080" b="5080"/>
          <wp:docPr id="1" name="Immagine 1" descr="https://webmail.pec.istruzione.it/webmail/ui-customizations/x-full--webmail.pec.istruzione.it/images/extSplashLogo.png?ts=1499351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ebmail.pec.istruzione.it/webmail/ui-customizations/x-full--webmail.pec.istruzione.it/images/extSplashLogo.png?ts=14993511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00" cy="32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E0F9A" w14:textId="77777777" w:rsidR="00717F38" w:rsidRPr="00717F38" w:rsidRDefault="00717F38" w:rsidP="00717F38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</w:p>
  <w:p w14:paraId="7CB989D7" w14:textId="77777777" w:rsidR="00717F38" w:rsidRPr="00717F38" w:rsidRDefault="00717F38" w:rsidP="00717F38">
    <w:pPr>
      <w:widowControl/>
      <w:autoSpaceDE/>
      <w:autoSpaceDN/>
      <w:jc w:val="center"/>
      <w:rPr>
        <w:rFonts w:ascii="Monotype Corsiva" w:eastAsia="Times New Roman" w:hAnsi="Monotype Corsiva" w:cs="Times New Roman"/>
        <w:b/>
        <w:color w:val="365F91"/>
        <w:sz w:val="28"/>
        <w:szCs w:val="28"/>
        <w:lang w:eastAsia="it-IT"/>
      </w:rPr>
    </w:pPr>
    <w:r w:rsidRPr="00717F38">
      <w:rPr>
        <w:rFonts w:ascii="Monotype Corsiva" w:eastAsia="Times New Roman" w:hAnsi="Monotype Corsiva" w:cs="Times New Roman"/>
        <w:b/>
        <w:color w:val="365F91"/>
        <w:sz w:val="28"/>
        <w:szCs w:val="28"/>
        <w:lang w:eastAsia="it-IT"/>
      </w:rPr>
      <w:t>Ministero dell’Istruzione e del Merito</w:t>
    </w:r>
  </w:p>
  <w:p w14:paraId="74EA09E5" w14:textId="77777777" w:rsidR="00717F38" w:rsidRPr="00717F38" w:rsidRDefault="00717F38" w:rsidP="00717F38">
    <w:pPr>
      <w:widowControl/>
      <w:autoSpaceDE/>
      <w:autoSpaceDN/>
      <w:jc w:val="center"/>
      <w:rPr>
        <w:rFonts w:ascii="Monotype Corsiva" w:eastAsia="Times New Roman" w:hAnsi="Monotype Corsiva" w:cs="Times New Roman"/>
        <w:b/>
        <w:color w:val="365F91"/>
        <w:sz w:val="20"/>
        <w:szCs w:val="20"/>
        <w:lang w:eastAsia="it-IT"/>
      </w:rPr>
    </w:pPr>
    <w:r w:rsidRPr="00717F38">
      <w:rPr>
        <w:rFonts w:ascii="Monotype Corsiva" w:eastAsia="Times New Roman" w:hAnsi="Monotype Corsiva" w:cs="Times New Roman"/>
        <w:b/>
        <w:color w:val="365F91"/>
        <w:sz w:val="20"/>
        <w:szCs w:val="20"/>
        <w:lang w:eastAsia="it-IT"/>
      </w:rPr>
      <w:t>Ambito Territoriale di Vibo Valentia N. 2 Rete di Ambito VV 013</w:t>
    </w:r>
  </w:p>
  <w:p w14:paraId="518A7BB8" w14:textId="77777777" w:rsidR="00717F38" w:rsidRPr="00717F38" w:rsidRDefault="00717F38" w:rsidP="00717F38">
    <w:pPr>
      <w:widowControl/>
      <w:autoSpaceDE/>
      <w:autoSpaceDN/>
      <w:contextualSpacing/>
      <w:jc w:val="center"/>
      <w:rPr>
        <w:rFonts w:ascii="Monotype Corsiva" w:eastAsia="Times New Roman" w:hAnsi="Monotype Corsiva" w:cs="Times New Roman"/>
        <w:b/>
        <w:color w:val="0070C0"/>
        <w:sz w:val="44"/>
        <w:szCs w:val="44"/>
        <w:lang w:eastAsia="it-IT"/>
      </w:rPr>
    </w:pPr>
    <w:r w:rsidRPr="00717F38">
      <w:rPr>
        <w:rFonts w:ascii="Monotype Corsiva" w:eastAsia="Times New Roman" w:hAnsi="Monotype Corsiva" w:cs="Times New Roman"/>
        <w:b/>
        <w:color w:val="0070C0"/>
        <w:sz w:val="44"/>
        <w:szCs w:val="44"/>
        <w:lang w:eastAsia="it-IT"/>
      </w:rPr>
      <w:t>Istituto Comprensivo Statale “A. Vespucci”</w:t>
    </w:r>
  </w:p>
  <w:p w14:paraId="48B9207A" w14:textId="77777777" w:rsidR="00717F38" w:rsidRPr="00717F38" w:rsidRDefault="00717F38" w:rsidP="00717F38">
    <w:pPr>
      <w:widowControl/>
      <w:autoSpaceDE/>
      <w:autoSpaceDN/>
      <w:jc w:val="center"/>
      <w:rPr>
        <w:rFonts w:ascii="Times New Roman" w:eastAsia="Times New Roman" w:hAnsi="Times New Roman" w:cs="Times New Roman"/>
        <w:i/>
        <w:sz w:val="20"/>
        <w:szCs w:val="20"/>
        <w:lang w:eastAsia="it-IT"/>
      </w:rPr>
    </w:pPr>
    <w:r w:rsidRPr="00717F38">
      <w:rPr>
        <w:rFonts w:ascii="Times New Roman" w:eastAsia="Times New Roman" w:hAnsi="Times New Roman" w:cs="Times New Roman"/>
        <w:i/>
        <w:sz w:val="20"/>
        <w:szCs w:val="20"/>
        <w:lang w:eastAsia="it-IT"/>
      </w:rPr>
      <w:t>Via Stazione snc, 89900 Vibo Valentia Marina Tel. 0963/572073</w:t>
    </w:r>
  </w:p>
  <w:p w14:paraId="011FD1F9" w14:textId="77777777" w:rsidR="00717F38" w:rsidRPr="00717F38" w:rsidRDefault="00717F38" w:rsidP="00717F38">
    <w:pPr>
      <w:widowControl/>
      <w:autoSpaceDE/>
      <w:autoSpaceDN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proofErr w:type="gramStart"/>
    <w:r w:rsidRPr="00717F38">
      <w:rPr>
        <w:rFonts w:ascii="Times New Roman" w:eastAsia="Times New Roman" w:hAnsi="Times New Roman" w:cs="Times New Roman"/>
        <w:i/>
        <w:sz w:val="20"/>
        <w:szCs w:val="20"/>
        <w:lang w:eastAsia="it-IT"/>
      </w:rPr>
      <w:t>Cod.mecc.</w:t>
    </w:r>
    <w:r w:rsidRPr="00717F38">
      <w:rPr>
        <w:rFonts w:ascii="Times New Roman" w:eastAsia="Times New Roman" w:hAnsi="Times New Roman" w:cs="Times New Roman"/>
        <w:sz w:val="20"/>
        <w:szCs w:val="20"/>
        <w:lang w:eastAsia="it-IT"/>
      </w:rPr>
      <w:t>VVIC</w:t>
    </w:r>
    <w:proofErr w:type="gramEnd"/>
    <w:r w:rsidRPr="00717F3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82600R – </w:t>
    </w:r>
    <w:r w:rsidRPr="00717F38">
      <w:rPr>
        <w:rFonts w:ascii="Times New Roman" w:eastAsia="Times New Roman" w:hAnsi="Times New Roman" w:cs="Times New Roman"/>
        <w:i/>
        <w:sz w:val="20"/>
        <w:szCs w:val="20"/>
        <w:lang w:eastAsia="it-IT"/>
      </w:rPr>
      <w:t xml:space="preserve">C.F. </w:t>
    </w:r>
    <w:r w:rsidRPr="00717F38">
      <w:rPr>
        <w:rFonts w:ascii="Times New Roman" w:eastAsia="Times New Roman" w:hAnsi="Times New Roman" w:cs="Times New Roman"/>
        <w:sz w:val="20"/>
        <w:szCs w:val="20"/>
        <w:lang w:eastAsia="it-IT"/>
      </w:rPr>
      <w:t>96013890791</w:t>
    </w:r>
    <w:r w:rsidRPr="00717F38">
      <w:rPr>
        <w:rFonts w:ascii="Times New Roman" w:eastAsia="Times New Roman" w:hAnsi="Times New Roman" w:cs="Times New Roman"/>
        <w:sz w:val="20"/>
        <w:szCs w:val="20"/>
        <w:lang w:eastAsia="it-IT"/>
      </w:rPr>
      <w:br/>
    </w:r>
    <w:r w:rsidRPr="00717F38">
      <w:rPr>
        <w:rFonts w:ascii="Times New Roman" w:eastAsia="Times New Roman" w:hAnsi="Times New Roman" w:cs="Times New Roman"/>
        <w:bCs/>
        <w:i/>
        <w:sz w:val="20"/>
        <w:szCs w:val="20"/>
        <w:lang w:eastAsia="it-IT"/>
      </w:rPr>
      <w:t>Codice univoco UFE:</w:t>
    </w:r>
    <w:r w:rsidRPr="00717F38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 UFBK1N - </w:t>
    </w:r>
    <w:r w:rsidRPr="00717F38">
      <w:rPr>
        <w:rFonts w:ascii="Times New Roman" w:eastAsia="Times New Roman" w:hAnsi="Times New Roman" w:cs="Times New Roman"/>
        <w:bCs/>
        <w:i/>
        <w:sz w:val="20"/>
        <w:szCs w:val="20"/>
        <w:lang w:eastAsia="it-IT"/>
      </w:rPr>
      <w:t>Codice IPA:</w:t>
    </w:r>
    <w:r w:rsidRPr="00717F38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 </w:t>
    </w:r>
    <w:r w:rsidRPr="00717F38">
      <w:rPr>
        <w:rFonts w:ascii="Times New Roman" w:eastAsia="Times New Roman" w:hAnsi="Times New Roman" w:cs="Times New Roman"/>
        <w:sz w:val="20"/>
        <w:szCs w:val="20"/>
        <w:lang w:eastAsia="it-IT"/>
      </w:rPr>
      <w:t>istsc_vvic82600R</w:t>
    </w:r>
  </w:p>
  <w:p w14:paraId="3CC6F547" w14:textId="77777777" w:rsidR="00717F38" w:rsidRPr="00717F38" w:rsidRDefault="00717F38" w:rsidP="00717F38">
    <w:pPr>
      <w:widowControl/>
      <w:autoSpaceDE/>
      <w:autoSpaceDN/>
      <w:jc w:val="center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val="en-US" w:eastAsia="it-IT"/>
      </w:rPr>
    </w:pPr>
    <w:r w:rsidRPr="00717F38">
      <w:rPr>
        <w:rFonts w:ascii="Times New Roman" w:eastAsia="Times New Roman" w:hAnsi="Times New Roman" w:cs="Times New Roman"/>
        <w:i/>
        <w:sz w:val="20"/>
        <w:szCs w:val="20"/>
        <w:lang w:val="en-US" w:eastAsia="it-IT"/>
      </w:rPr>
      <w:t>E-mail</w:t>
    </w:r>
    <w:r w:rsidRPr="00717F38">
      <w:rPr>
        <w:rFonts w:ascii="Times New Roman" w:eastAsia="Times New Roman" w:hAnsi="Times New Roman" w:cs="Times New Roman"/>
        <w:sz w:val="20"/>
        <w:szCs w:val="20"/>
        <w:lang w:val="en-US" w:eastAsia="it-IT"/>
      </w:rPr>
      <w:t>:</w:t>
    </w:r>
    <w:hyperlink r:id="rId2" w:history="1">
      <w:r w:rsidRPr="00717F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>vvic82600r@istruzione.it</w:t>
      </w:r>
    </w:hyperlink>
    <w:r w:rsidRPr="00717F38">
      <w:rPr>
        <w:rFonts w:ascii="Times New Roman" w:eastAsia="Times New Roman" w:hAnsi="Times New Roman" w:cs="Times New Roman"/>
        <w:sz w:val="20"/>
        <w:szCs w:val="20"/>
        <w:lang w:val="en-US" w:eastAsia="it-IT"/>
      </w:rPr>
      <w:t xml:space="preserve">  - </w:t>
    </w:r>
    <w:r w:rsidRPr="00717F38">
      <w:rPr>
        <w:rFonts w:ascii="Times New Roman" w:eastAsia="Times New Roman" w:hAnsi="Times New Roman" w:cs="Times New Roman"/>
        <w:i/>
        <w:sz w:val="20"/>
        <w:szCs w:val="20"/>
        <w:lang w:val="en-US" w:eastAsia="it-IT"/>
      </w:rPr>
      <w:t>Pec:</w:t>
    </w:r>
    <w:r w:rsidRPr="00717F38">
      <w:rPr>
        <w:rFonts w:ascii="Times New Roman" w:eastAsia="Times New Roman" w:hAnsi="Times New Roman" w:cs="Times New Roman"/>
        <w:sz w:val="20"/>
        <w:szCs w:val="20"/>
        <w:lang w:val="en-US" w:eastAsia="it-IT"/>
      </w:rPr>
      <w:t xml:space="preserve"> </w:t>
    </w:r>
    <w:hyperlink r:id="rId3" w:history="1">
      <w:r w:rsidRPr="00717F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>vvic82600r@pec.istruzione.it</w:t>
      </w:r>
    </w:hyperlink>
    <w:r w:rsidRPr="00717F38">
      <w:rPr>
        <w:rFonts w:ascii="Times New Roman" w:eastAsia="Times New Roman" w:hAnsi="Times New Roman" w:cs="Times New Roman"/>
        <w:color w:val="0000FF"/>
        <w:sz w:val="24"/>
        <w:szCs w:val="24"/>
        <w:u w:val="single"/>
        <w:lang w:val="en-US" w:eastAsia="it-IT"/>
      </w:rPr>
      <w:t xml:space="preserve"> </w:t>
    </w:r>
  </w:p>
  <w:p w14:paraId="37BC8AFF" w14:textId="77777777" w:rsidR="00717F38" w:rsidRPr="00717F38" w:rsidRDefault="00717F38" w:rsidP="00717F38">
    <w:pPr>
      <w:widowControl/>
      <w:autoSpaceDE/>
      <w:autoSpaceDN/>
      <w:jc w:val="center"/>
      <w:rPr>
        <w:rFonts w:ascii="Times New Roman" w:eastAsia="Times New Roman" w:hAnsi="Times New Roman" w:cs="Times New Roman"/>
        <w:color w:val="545454"/>
        <w:sz w:val="20"/>
        <w:szCs w:val="20"/>
        <w:shd w:val="clear" w:color="auto" w:fill="FFFFFF"/>
        <w:lang w:val="en-US" w:eastAsia="it-IT"/>
      </w:rPr>
    </w:pPr>
    <w:r w:rsidRPr="00717F38">
      <w:rPr>
        <w:rFonts w:ascii="Times New Roman" w:eastAsia="Times New Roman" w:hAnsi="Times New Roman" w:cs="Times New Roman"/>
        <w:i/>
        <w:sz w:val="20"/>
        <w:szCs w:val="20"/>
        <w:lang w:val="en-US" w:eastAsia="it-IT"/>
      </w:rPr>
      <w:t xml:space="preserve">Sito Web: </w:t>
    </w:r>
    <w:r w:rsidRPr="00717F38">
      <w:rPr>
        <w:rFonts w:ascii="Times New Roman" w:eastAsia="Times New Roman" w:hAnsi="Times New Roman" w:cs="Times New Roman"/>
        <w:sz w:val="20"/>
        <w:szCs w:val="20"/>
        <w:shd w:val="clear" w:color="auto" w:fill="FFFFFF"/>
        <w:lang w:val="en-US" w:eastAsia="it-IT"/>
      </w:rPr>
      <w:t>http://www.icsamerigovespuccivibo.edu.it</w:t>
    </w:r>
  </w:p>
  <w:p w14:paraId="572D34A6" w14:textId="77777777" w:rsidR="00717F38" w:rsidRPr="00717F38" w:rsidRDefault="00717F38" w:rsidP="00717F38">
    <w:pPr>
      <w:widowControl/>
      <w:autoSpaceDE/>
      <w:autoSpaceDN/>
      <w:jc w:val="center"/>
      <w:rPr>
        <w:rFonts w:ascii="Times New Roman" w:eastAsia="Times New Roman" w:hAnsi="Times New Roman" w:cs="Times New Roman"/>
        <w:sz w:val="18"/>
        <w:szCs w:val="18"/>
        <w:lang w:val="en-US" w:eastAsia="it-IT"/>
      </w:rPr>
    </w:pPr>
  </w:p>
  <w:p w14:paraId="7C49A03D" w14:textId="77777777" w:rsidR="00717F38" w:rsidRPr="00717F38" w:rsidRDefault="00717F38" w:rsidP="00717F38">
    <w:pPr>
      <w:widowControl/>
      <w:adjustRightInd w:val="0"/>
      <w:jc w:val="center"/>
      <w:rPr>
        <w:rFonts w:ascii="Helvetica Neue" w:eastAsia="Times New Roman" w:hAnsi="Helvetica Neue" w:cs="Helvetica Neue"/>
        <w:sz w:val="30"/>
        <w:szCs w:val="30"/>
        <w:lang w:eastAsia="it-IT"/>
      </w:rPr>
    </w:pPr>
    <w:r w:rsidRPr="00717F38">
      <w:rPr>
        <w:rFonts w:ascii="Helvetica Neue" w:eastAsia="Times New Roman" w:hAnsi="Helvetica Neue" w:cs="Helvetica Neue"/>
        <w:noProof/>
        <w:sz w:val="26"/>
        <w:szCs w:val="26"/>
        <w:lang w:eastAsia="it-IT"/>
      </w:rPr>
      <w:drawing>
        <wp:inline distT="0" distB="0" distL="0" distR="0" wp14:anchorId="3807BFBE" wp14:editId="1C53B005">
          <wp:extent cx="460375" cy="447040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FAE74" w14:textId="02FF7479" w:rsidR="00BD2533" w:rsidRPr="00717F38" w:rsidRDefault="00BD2533" w:rsidP="00717F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3"/>
    <w:rsid w:val="00717F38"/>
    <w:rsid w:val="00BD2533"/>
    <w:rsid w:val="00E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8970"/>
  <w15:docId w15:val="{4B75381F-217E-4D81-A4C0-E46222B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" w:right="47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F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F3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C82600R@PEC.ISTRUZIONE.IT" TargetMode="External"/><Relationship Id="rId2" Type="http://schemas.openxmlformats.org/officeDocument/2006/relationships/hyperlink" Target="mailto:vvic826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 SANGENITI</cp:lastModifiedBy>
  <cp:revision>2</cp:revision>
  <dcterms:created xsi:type="dcterms:W3CDTF">2023-08-02T05:25:00Z</dcterms:created>
  <dcterms:modified xsi:type="dcterms:W3CDTF">2023-08-02T05:25:00Z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</Properties>
</file>